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E" w:rsidRPr="00CB240A" w:rsidRDefault="00CB240A" w:rsidP="00CB240A">
      <w:pPr>
        <w:spacing w:line="360" w:lineRule="auto"/>
        <w:jc w:val="center"/>
        <w:rPr>
          <w:rFonts w:cs="Arial"/>
          <w:b/>
          <w:bCs/>
          <w:szCs w:val="28"/>
          <w:rtl/>
          <w:lang w:bidi="ar-EG"/>
        </w:rPr>
      </w:pPr>
      <w:bookmarkStart w:id="0" w:name="_GoBack"/>
      <w:bookmarkEnd w:id="0"/>
      <w:r>
        <w:rPr>
          <w:rFonts w:cs="Arial" w:hint="cs"/>
          <w:b/>
          <w:bCs/>
          <w:szCs w:val="28"/>
          <w:rtl/>
          <w:lang w:bidi="ar-EG"/>
        </w:rPr>
        <w:t xml:space="preserve">جمعية أصدقاء المركز الطبي تل أبيب على اسم سوراسكي </w:t>
      </w:r>
    </w:p>
    <w:p w:rsidR="005D536E" w:rsidRPr="005D536E" w:rsidRDefault="00CB240A" w:rsidP="005D536E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lang w:eastAsia="he-IL"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eastAsia="he-IL" w:bidi="ar-EG"/>
        </w:rPr>
        <w:t>مناقصة علنية رقم</w:t>
      </w:r>
      <w:r w:rsidR="005D536E" w:rsidRPr="005D536E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: 161831</w:t>
      </w:r>
    </w:p>
    <w:p w:rsidR="005D536E" w:rsidRPr="005D536E" w:rsidRDefault="00CB240A" w:rsidP="00CB240A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="Arial" w:hint="cs"/>
          <w:b/>
          <w:bCs/>
          <w:szCs w:val="28"/>
          <w:u w:val="single"/>
          <w:rtl/>
          <w:lang w:eastAsia="he-IL" w:bidi="ar-EG"/>
        </w:rPr>
        <w:t xml:space="preserve">تعاقد لشراء منظومة </w:t>
      </w:r>
      <w:r w:rsidR="005D536E" w:rsidRPr="005D536E"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  <w:t xml:space="preserve"> </w:t>
      </w:r>
      <w:r w:rsidR="005D536E" w:rsidRPr="005D536E">
        <w:rPr>
          <w:rFonts w:ascii="Times New Roman" w:eastAsia="Times New Roman" w:hAnsi="Times New Roman" w:cs="David"/>
          <w:b/>
          <w:bCs/>
          <w:szCs w:val="28"/>
          <w:u w:val="single"/>
          <w:lang w:eastAsia="he-IL"/>
        </w:rPr>
        <w:t>ECMO</w:t>
      </w:r>
    </w:p>
    <w:p w:rsidR="005D536E" w:rsidRPr="005D536E" w:rsidRDefault="005D536E" w:rsidP="005D536E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CB240A" w:rsidRDefault="00CB240A" w:rsidP="005D536E">
      <w:pPr>
        <w:spacing w:after="0" w:line="240" w:lineRule="auto"/>
        <w:jc w:val="center"/>
        <w:rPr>
          <w:rFonts w:ascii="Times New Roman" w:eastAsia="Times New Roman" w:hAnsi="Times New Roman" w:cs="Arial"/>
          <w:b/>
          <w:bCs/>
          <w:szCs w:val="28"/>
          <w:u w:val="single"/>
          <w:rtl/>
          <w:lang w:eastAsia="he-IL" w:bidi="ar-EG"/>
        </w:rPr>
      </w:pPr>
      <w:r>
        <w:rPr>
          <w:rFonts w:ascii="Times New Roman" w:eastAsia="Times New Roman" w:hAnsi="Times New Roman" w:cs="Arial" w:hint="cs"/>
          <w:b/>
          <w:bCs/>
          <w:szCs w:val="28"/>
          <w:u w:val="single"/>
          <w:rtl/>
          <w:lang w:eastAsia="he-IL" w:bidi="ar-EG"/>
        </w:rPr>
        <w:t>إعلان</w:t>
      </w:r>
    </w:p>
    <w:p w:rsidR="005D536E" w:rsidRPr="005D536E" w:rsidRDefault="005D536E" w:rsidP="005D536E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CF5569" w:rsidRPr="00CF5569" w:rsidRDefault="003131EA" w:rsidP="003131EA">
      <w:pPr>
        <w:spacing w:after="0" w:line="36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>
        <w:rPr>
          <w:rFonts w:cs="Arial" w:hint="cs"/>
          <w:rtl/>
          <w:lang w:bidi="ar-EG"/>
        </w:rPr>
        <w:t xml:space="preserve">1. </w:t>
      </w:r>
      <w:r w:rsidR="00CF5569">
        <w:rPr>
          <w:rFonts w:cs="Arial" w:hint="cs"/>
          <w:rtl/>
          <w:lang w:bidi="ar-EG"/>
        </w:rPr>
        <w:t xml:space="preserve">جمعية أصدقاء المركز الطبي تل أبيب على اسم سوراسكي ( فيما يلي :" </w:t>
      </w:r>
      <w:r w:rsidR="00CF5569" w:rsidRPr="008B15DC">
        <w:rPr>
          <w:rFonts w:cs="Arial" w:hint="cs"/>
          <w:b/>
          <w:bCs/>
          <w:rtl/>
          <w:lang w:bidi="ar-EG"/>
        </w:rPr>
        <w:t>المركز  الطبي تل أبيب</w:t>
      </w:r>
      <w:r w:rsidR="00CF5569">
        <w:rPr>
          <w:rFonts w:cs="Arial" w:hint="cs"/>
          <w:b/>
          <w:bCs/>
          <w:rtl/>
          <w:lang w:bidi="ar-EG"/>
        </w:rPr>
        <w:t>"</w:t>
      </w:r>
      <w:r w:rsidR="00CF5569">
        <w:rPr>
          <w:rFonts w:cs="Arial" w:hint="cs"/>
          <w:rtl/>
          <w:lang w:bidi="ar-EG"/>
        </w:rPr>
        <w:t xml:space="preserve">) ، تطلب بهذا تلقي عروض لشراء منظومة </w:t>
      </w:r>
      <w:r w:rsidR="00CF5569" w:rsidRPr="005D536E">
        <w:rPr>
          <w:rFonts w:ascii="Times New Roman" w:eastAsia="Times New Roman" w:hAnsi="Times New Roman" w:cs="David"/>
          <w:sz w:val="20"/>
          <w:szCs w:val="24"/>
          <w:lang w:eastAsia="he-IL"/>
        </w:rPr>
        <w:t>ECMO</w:t>
      </w:r>
      <w:r w:rsidR="00CF5569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 لأقسام العناية المركزة.  </w:t>
      </w:r>
    </w:p>
    <w:p w:rsidR="00CB2722" w:rsidRDefault="003131EA" w:rsidP="003131EA">
      <w:pPr>
        <w:spacing w:after="0" w:line="360" w:lineRule="auto"/>
        <w:jc w:val="both"/>
      </w:pPr>
      <w:r>
        <w:rPr>
          <w:rFonts w:cs="Arial" w:hint="cs"/>
          <w:rtl/>
          <w:lang w:bidi="ar-EG"/>
        </w:rPr>
        <w:t xml:space="preserve">2. </w:t>
      </w:r>
      <w:r w:rsidR="00CB2722">
        <w:rPr>
          <w:rFonts w:cs="Arial" w:hint="cs"/>
          <w:rtl/>
          <w:lang w:bidi="ar-EG"/>
        </w:rPr>
        <w:t xml:space="preserve">يمكن شراء مستندات المناقصة مقابل دفع مبلغ </w:t>
      </w:r>
      <w:r w:rsidR="00CB2722" w:rsidRPr="005D536E">
        <w:rPr>
          <w:rFonts w:ascii="Arial" w:eastAsia="Calibri" w:hAnsi="Arial" w:cs="David" w:hint="cs"/>
          <w:sz w:val="20"/>
          <w:szCs w:val="24"/>
          <w:rtl/>
        </w:rPr>
        <w:t xml:space="preserve">300 </w:t>
      </w:r>
      <w:r w:rsidR="00CB2722">
        <w:rPr>
          <w:rFonts w:cs="Arial" w:hint="cs"/>
          <w:rtl/>
          <w:lang w:bidi="ar-EG"/>
        </w:rPr>
        <w:t xml:space="preserve">ش.ج ( غير مستردة) في وحدة المناقصات الموجودة في المركز الطبي تل أبيب ، الفرع د ، الطابق </w:t>
      </w:r>
      <w:r w:rsidR="00CB2722">
        <w:rPr>
          <w:rFonts w:hint="cs"/>
          <w:rtl/>
        </w:rPr>
        <w:t>(</w:t>
      </w:r>
      <w:r w:rsidR="00CB2722" w:rsidRPr="004B7CED">
        <w:rPr>
          <w:rFonts w:hint="cs"/>
          <w:rtl/>
        </w:rPr>
        <w:t>1-</w:t>
      </w:r>
      <w:r w:rsidR="00CB2722">
        <w:rPr>
          <w:rFonts w:hint="cs"/>
          <w:rtl/>
        </w:rPr>
        <w:t>)</w:t>
      </w:r>
      <w:r w:rsidR="00CB2722">
        <w:rPr>
          <w:rFonts w:hint="cs"/>
          <w:rtl/>
          <w:lang w:bidi="ar-EG"/>
        </w:rPr>
        <w:t xml:space="preserve"> </w:t>
      </w:r>
      <w:r w:rsidR="00CB2722">
        <w:rPr>
          <w:rFonts w:cs="Arial" w:hint="cs"/>
          <w:rtl/>
          <w:lang w:bidi="ar-EG"/>
        </w:rPr>
        <w:t>في الأيام الأحد- الخميس بين الساعات</w:t>
      </w:r>
      <w:r w:rsidR="00CB2722" w:rsidRPr="004B7CED">
        <w:rPr>
          <w:rFonts w:hint="cs"/>
          <w:rtl/>
        </w:rPr>
        <w:t xml:space="preserve"> 10:00 </w:t>
      </w:r>
      <w:r w:rsidR="00CB2722">
        <w:rPr>
          <w:rFonts w:hint="cs"/>
          <w:rtl/>
        </w:rPr>
        <w:t>-</w:t>
      </w:r>
      <w:r w:rsidR="00CB2722" w:rsidRPr="004B7CED">
        <w:rPr>
          <w:rFonts w:hint="cs"/>
          <w:rtl/>
        </w:rPr>
        <w:t xml:space="preserve"> </w:t>
      </w:r>
      <w:r w:rsidR="00CB2722">
        <w:rPr>
          <w:rFonts w:hint="cs"/>
          <w:rtl/>
        </w:rPr>
        <w:t>13:30</w:t>
      </w:r>
      <w:r w:rsidR="00CB2722" w:rsidRPr="004B7CED">
        <w:rPr>
          <w:rFonts w:hint="cs"/>
          <w:rtl/>
        </w:rPr>
        <w:t>.</w:t>
      </w:r>
    </w:p>
    <w:p w:rsidR="005D536E" w:rsidRPr="005D536E" w:rsidRDefault="00B2010D" w:rsidP="00781890">
      <w:pPr>
        <w:spacing w:after="0" w:line="36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3. </w:t>
      </w:r>
      <w:r w:rsidR="007E12BA">
        <w:rPr>
          <w:rFonts w:cs="Arial" w:hint="cs"/>
          <w:rtl/>
          <w:lang w:bidi="ar-EG"/>
        </w:rPr>
        <w:t xml:space="preserve">يجب إدخال العروض مع كافة مستندات المناقصة وهي موقعة من قبل مقدم العرض، لمغلف مغلق يسجل عليه مناقصة رقم 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161831 </w:t>
      </w:r>
      <w:r w:rsidR="00781890">
        <w:rPr>
          <w:rFonts w:cs="Arial" w:hint="cs"/>
          <w:rtl/>
          <w:lang w:bidi="ar-EG"/>
        </w:rPr>
        <w:t xml:space="preserve">لصندوق المناقصات الموجود في وحدة المناقصات في المركز الطبي تل أبيب ، الفرع د ، الطابق </w:t>
      </w:r>
      <w:r w:rsidR="00781890">
        <w:rPr>
          <w:rFonts w:hint="cs"/>
          <w:rtl/>
        </w:rPr>
        <w:t xml:space="preserve">(1-) </w:t>
      </w:r>
      <w:r w:rsidR="00781890">
        <w:rPr>
          <w:rFonts w:cs="Arial" w:hint="cs"/>
          <w:rtl/>
          <w:lang w:bidi="ar-EG"/>
        </w:rPr>
        <w:t>لغاية يوم</w:t>
      </w:r>
      <w:r w:rsidR="00781890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28.07.16 </w:t>
      </w:r>
      <w:r w:rsidR="00781890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>الساعة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12:00.</w:t>
      </w:r>
    </w:p>
    <w:p w:rsidR="0084225E" w:rsidRDefault="00937061" w:rsidP="00924947">
      <w:pPr>
        <w:spacing w:after="0" w:line="360" w:lineRule="auto"/>
        <w:jc w:val="both"/>
        <w:rPr>
          <w:rFonts w:ascii="Times New Roman" w:eastAsia="Times New Roman" w:hAnsi="Times New Roman" w:cs="Arial"/>
          <w:sz w:val="20"/>
          <w:szCs w:val="24"/>
          <w:rtl/>
          <w:lang w:eastAsia="he-IL" w:bidi="ar-EG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EG"/>
        </w:rPr>
        <w:t xml:space="preserve">4. </w:t>
      </w:r>
      <w:r w:rsidR="00665322">
        <w:rPr>
          <w:rFonts w:ascii="Times New Roman" w:eastAsia="Times New Roman" w:hAnsi="Times New Roman" w:hint="cs"/>
          <w:sz w:val="24"/>
          <w:szCs w:val="24"/>
          <w:rtl/>
          <w:lang w:bidi="ar-EG"/>
        </w:rPr>
        <w:t xml:space="preserve">من أجل تقديم العينات يجب على مقدم العرض تقديم تصريح المستلزمات والاجهزة الطبية  الذي يعتمد على معايير </w:t>
      </w:r>
      <w:r w:rsidR="00665322">
        <w:rPr>
          <w:rFonts w:ascii="Times New Roman" w:eastAsia="Times New Roman" w:hAnsi="Times New Roman" w:cs="Arial" w:hint="cs"/>
          <w:sz w:val="24"/>
          <w:szCs w:val="24"/>
          <w:rtl/>
          <w:lang w:bidi="ar-EG"/>
        </w:rPr>
        <w:t>و</w:t>
      </w:r>
      <w:r w:rsidR="005D536E" w:rsidRPr="005D536E">
        <w:rPr>
          <w:rFonts w:ascii="Times New Roman" w:eastAsia="Times New Roman" w:hAnsi="Times New Roman" w:cs="David" w:hint="cs"/>
          <w:sz w:val="24"/>
          <w:szCs w:val="24"/>
          <w:rtl/>
        </w:rPr>
        <w:t>/</w:t>
      </w:r>
      <w:r w:rsidR="00665322">
        <w:rPr>
          <w:rFonts w:ascii="Times New Roman" w:eastAsia="Times New Roman" w:hAnsi="Times New Roman" w:cs="Arial" w:hint="cs"/>
          <w:sz w:val="24"/>
          <w:szCs w:val="24"/>
          <w:rtl/>
          <w:lang w:bidi="ar-EG"/>
        </w:rPr>
        <w:t xml:space="preserve">أو </w:t>
      </w:r>
      <w:r w:rsidR="005D536E" w:rsidRPr="005D536E">
        <w:rPr>
          <w:rFonts w:ascii="Times New Roman" w:eastAsia="Times New Roman" w:hAnsi="Times New Roman" w:cs="David"/>
          <w:sz w:val="24"/>
          <w:szCs w:val="24"/>
        </w:rPr>
        <w:t>CE</w:t>
      </w:r>
      <w:r w:rsidR="005D536E" w:rsidRPr="005D536E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665322">
        <w:rPr>
          <w:rFonts w:ascii="Times New Roman" w:eastAsia="Times New Roman" w:hAnsi="Times New Roman" w:cs="Arial" w:hint="cs"/>
          <w:sz w:val="24"/>
          <w:szCs w:val="24"/>
          <w:rtl/>
          <w:lang w:bidi="ar-EG"/>
        </w:rPr>
        <w:t>للهندس</w:t>
      </w:r>
      <w:r w:rsidR="003A5ADC">
        <w:rPr>
          <w:rFonts w:ascii="Times New Roman" w:eastAsia="Times New Roman" w:hAnsi="Times New Roman" w:cs="Arial" w:hint="cs"/>
          <w:sz w:val="24"/>
          <w:szCs w:val="24"/>
          <w:rtl/>
          <w:lang w:bidi="ar-EG"/>
        </w:rPr>
        <w:t>ة</w:t>
      </w:r>
      <w:r w:rsidR="00665322">
        <w:rPr>
          <w:rFonts w:ascii="Times New Roman" w:eastAsia="Times New Roman" w:hAnsi="Times New Roman" w:cs="Arial" w:hint="cs"/>
          <w:sz w:val="24"/>
          <w:szCs w:val="24"/>
          <w:rtl/>
          <w:lang w:bidi="ar-EG"/>
        </w:rPr>
        <w:t xml:space="preserve"> الطبية. </w:t>
      </w:r>
      <w:r w:rsidR="003A5ADC">
        <w:rPr>
          <w:rFonts w:ascii="Times New Roman" w:eastAsia="Times New Roman" w:hAnsi="Times New Roman" w:cs="Arial" w:hint="cs"/>
          <w:sz w:val="24"/>
          <w:szCs w:val="24"/>
          <w:rtl/>
          <w:lang w:bidi="ar-EG"/>
        </w:rPr>
        <w:t xml:space="preserve">بمسؤولية مقدم العرض نقل المنتج لتقديم العينات  </w:t>
      </w:r>
      <w:r w:rsidR="003A5ADC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لمدة أسبوعين بالتنسيق مع الهيئة المهنية </w:t>
      </w:r>
      <w:r w:rsidR="003A5ADC">
        <w:rPr>
          <w:rFonts w:ascii="Times New Roman" w:eastAsia="Times New Roman" w:hAnsi="Times New Roman" w:cs="Arial"/>
          <w:sz w:val="20"/>
          <w:szCs w:val="24"/>
          <w:rtl/>
          <w:lang w:eastAsia="he-IL" w:bidi="ar-EG"/>
        </w:rPr>
        <w:t>–</w:t>
      </w:r>
      <w:r w:rsidR="003A5ADC">
        <w:rPr>
          <w:rFonts w:ascii="Times New Roman" w:eastAsia="Times New Roman" w:hAnsi="Times New Roman" w:hint="cs"/>
          <w:sz w:val="20"/>
          <w:szCs w:val="24"/>
          <w:rtl/>
          <w:lang w:bidi="ar-EG"/>
        </w:rPr>
        <w:t xml:space="preserve"> دورون لاكا بهاتف رقم</w:t>
      </w:r>
      <w:r w:rsidR="005D536E" w:rsidRPr="005D536E">
        <w:rPr>
          <w:rFonts w:ascii="Times New Roman" w:eastAsia="Times New Roman" w:hAnsi="Times New Roman" w:cs="David"/>
          <w:sz w:val="20"/>
          <w:szCs w:val="24"/>
          <w:rtl/>
        </w:rPr>
        <w:t xml:space="preserve">: 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</w:rPr>
        <w:t>052</w:t>
      </w:r>
      <w:r w:rsidR="005D536E" w:rsidRPr="005D536E">
        <w:rPr>
          <w:rFonts w:ascii="Times New Roman" w:eastAsia="Times New Roman" w:hAnsi="Times New Roman" w:cs="David"/>
          <w:sz w:val="20"/>
          <w:szCs w:val="24"/>
          <w:rtl/>
        </w:rPr>
        <w:t>-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</w:rPr>
        <w:t>4262191</w:t>
      </w:r>
      <w:r w:rsidR="005D536E" w:rsidRPr="005D536E">
        <w:rPr>
          <w:rFonts w:ascii="Times New Roman" w:eastAsia="Times New Roman" w:hAnsi="Times New Roman" w:cs="David"/>
          <w:sz w:val="20"/>
          <w:szCs w:val="24"/>
          <w:rtl/>
        </w:rPr>
        <w:t xml:space="preserve"> </w:t>
      </w:r>
      <w:r w:rsidR="003A5ADC">
        <w:rPr>
          <w:rFonts w:ascii="Times New Roman" w:eastAsia="Times New Roman" w:hAnsi="Times New Roman" w:cs="Arial" w:hint="cs"/>
          <w:sz w:val="20"/>
          <w:szCs w:val="24"/>
          <w:rtl/>
          <w:lang w:bidi="ar-EG"/>
        </w:rPr>
        <w:t xml:space="preserve">إلا </w:t>
      </w:r>
      <w:r w:rsidR="00924947">
        <w:rPr>
          <w:rFonts w:ascii="Times New Roman" w:eastAsia="Times New Roman" w:hAnsi="Times New Roman" w:cs="Arial" w:hint="cs"/>
          <w:sz w:val="20"/>
          <w:szCs w:val="24"/>
          <w:rtl/>
          <w:lang w:bidi="ar-EG"/>
        </w:rPr>
        <w:t>إ</w:t>
      </w:r>
      <w:r w:rsidR="003A5ADC">
        <w:rPr>
          <w:rFonts w:ascii="Times New Roman" w:eastAsia="Times New Roman" w:hAnsi="Times New Roman" w:cs="Arial" w:hint="cs"/>
          <w:sz w:val="20"/>
          <w:szCs w:val="24"/>
          <w:rtl/>
          <w:lang w:bidi="ar-EG"/>
        </w:rPr>
        <w:t>ذا أعطي إعفاء من قبل الهيئة المهنية في أعقاب معرفة مسبقة. يجب على مقدم العرض أن يحصل على تصريح من الهيئة المهني</w:t>
      </w:r>
      <w:r w:rsidR="0084225E">
        <w:rPr>
          <w:rFonts w:ascii="Times New Roman" w:eastAsia="Times New Roman" w:hAnsi="Times New Roman" w:cs="Arial" w:hint="cs"/>
          <w:sz w:val="20"/>
          <w:szCs w:val="24"/>
          <w:rtl/>
          <w:lang w:bidi="ar-EG"/>
        </w:rPr>
        <w:t>ة</w:t>
      </w:r>
      <w:r w:rsidR="003A5ADC">
        <w:rPr>
          <w:rFonts w:ascii="Times New Roman" w:eastAsia="Times New Roman" w:hAnsi="Times New Roman" w:cs="Arial" w:hint="cs"/>
          <w:sz w:val="20"/>
          <w:szCs w:val="24"/>
          <w:rtl/>
          <w:lang w:bidi="ar-EG"/>
        </w:rPr>
        <w:t xml:space="preserve"> في المركز الطبي تل أبيب</w:t>
      </w:r>
      <w:r w:rsidR="008029B4">
        <w:rPr>
          <w:rFonts w:ascii="Times New Roman" w:eastAsia="Times New Roman" w:hAnsi="Times New Roman" w:cs="Arial" w:hint="cs"/>
          <w:sz w:val="20"/>
          <w:szCs w:val="24"/>
          <w:rtl/>
          <w:lang w:bidi="ar-EG"/>
        </w:rPr>
        <w:t xml:space="preserve"> حول تقديم العينات. </w:t>
      </w:r>
      <w:r w:rsidR="0084225E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>إذا لم يقدم إعفاء من تقديم العينات من قبل الهيئة المهنية</w:t>
      </w:r>
      <w:r w:rsidR="00A87764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>،</w:t>
      </w:r>
      <w:r w:rsidR="0084225E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 ولم ينفذ تقديم عينات من قبل مقدم العرض، يلغى العرض</w:t>
      </w:r>
      <w:r w:rsidR="00A87764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 </w:t>
      </w:r>
      <w:r w:rsidR="0084225E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( العرض الذي لا يستوفي كافة شروط المناقصة، </w:t>
      </w:r>
      <w:r w:rsidR="00A87764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>شرط الجد الأدنى</w:t>
      </w:r>
      <w:r w:rsidR="0084225E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 5 و). </w:t>
      </w:r>
    </w:p>
    <w:p w:rsidR="00D81069" w:rsidRPr="00C162F5" w:rsidRDefault="00D81069" w:rsidP="00D81069">
      <w:pPr>
        <w:spacing w:after="0" w:line="480" w:lineRule="auto"/>
        <w:jc w:val="both"/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>5</w:t>
      </w:r>
      <w:r w:rsidR="00A35873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. </w:t>
      </w:r>
      <w:r>
        <w:rPr>
          <w:rFonts w:cs="Arial" w:hint="cs"/>
          <w:b/>
          <w:bCs/>
          <w:u w:val="single"/>
          <w:rtl/>
          <w:lang w:bidi="ar-EG"/>
        </w:rPr>
        <w:t>شروط الحد الأنى</w:t>
      </w:r>
      <w:r w:rsidRPr="004944DF">
        <w:rPr>
          <w:rFonts w:hint="cs"/>
          <w:b/>
          <w:bCs/>
          <w:u w:val="single"/>
          <w:rtl/>
        </w:rPr>
        <w:t xml:space="preserve"> / </w:t>
      </w:r>
      <w:r>
        <w:rPr>
          <w:rFonts w:cs="Arial" w:hint="cs"/>
          <w:b/>
          <w:bCs/>
          <w:u w:val="single"/>
          <w:rtl/>
          <w:lang w:bidi="ar-EG"/>
        </w:rPr>
        <w:t>المسبقة للاشتراك بالمناقصة</w:t>
      </w:r>
      <w:r w:rsidR="00385761">
        <w:rPr>
          <w:rFonts w:cs="Arial" w:hint="cs"/>
          <w:b/>
          <w:bCs/>
          <w:u w:val="single"/>
          <w:rtl/>
          <w:lang w:bidi="ar-EG"/>
        </w:rPr>
        <w:t xml:space="preserve"> هي </w:t>
      </w:r>
      <w:r>
        <w:rPr>
          <w:rFonts w:cs="Arial" w:hint="cs"/>
          <w:b/>
          <w:bCs/>
          <w:u w:val="single"/>
          <w:rtl/>
          <w:lang w:bidi="ar-EG"/>
        </w:rPr>
        <w:t>:</w:t>
      </w:r>
    </w:p>
    <w:p w:rsidR="003724C7" w:rsidRDefault="003724C7" w:rsidP="004F12CF">
      <w:pPr>
        <w:spacing w:line="360" w:lineRule="auto"/>
        <w:ind w:left="1080"/>
        <w:jc w:val="both"/>
        <w:rPr>
          <w:rFonts w:cs="Arial"/>
          <w:rtl/>
          <w:lang w:bidi="ar-EG"/>
        </w:rPr>
      </w:pPr>
      <w:r>
        <w:rPr>
          <w:rFonts w:hint="cs"/>
          <w:rtl/>
          <w:lang w:bidi="ar-EG"/>
        </w:rPr>
        <w:t xml:space="preserve">أ. كفالة بنكية أو حوالة بنكية أو كفالة من شركة تأمين بقيمة </w:t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15,000</w:t>
      </w:r>
      <w:r w:rsidRPr="00576B2A">
        <w:rPr>
          <w:rFonts w:hint="cs"/>
          <w:rtl/>
        </w:rPr>
        <w:t xml:space="preserve"> </w:t>
      </w:r>
      <w:r>
        <w:rPr>
          <w:rFonts w:cs="Arial" w:hint="cs"/>
          <w:rtl/>
          <w:lang w:bidi="ar-EG"/>
        </w:rPr>
        <w:t>ش .ج .</w:t>
      </w:r>
      <w:r w:rsidRPr="00576B2A">
        <w:rPr>
          <w:rtl/>
        </w:rPr>
        <w:br/>
      </w:r>
      <w:r>
        <w:rPr>
          <w:rFonts w:cs="Arial" w:hint="cs"/>
          <w:rtl/>
          <w:lang w:bidi="ar-EG"/>
        </w:rPr>
        <w:t xml:space="preserve">الكفالة تكون مستقلة وغير مشروطة وسارية المفعول لغاية يوم </w:t>
      </w:r>
      <w:r w:rsidR="004F12CF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28.10.16</w:t>
      </w:r>
      <w:r>
        <w:rPr>
          <w:rFonts w:cs="Arial" w:hint="cs"/>
          <w:rtl/>
          <w:lang w:bidi="ar-EG"/>
        </w:rPr>
        <w:t xml:space="preserve">، بالنص المرفق لمستندات المناقصة. </w:t>
      </w:r>
    </w:p>
    <w:p w:rsidR="003724C7" w:rsidRDefault="003724C7" w:rsidP="003724C7">
      <w:pPr>
        <w:spacing w:line="360" w:lineRule="auto"/>
        <w:ind w:left="1080"/>
        <w:jc w:val="both"/>
        <w:rPr>
          <w:rFonts w:cs="Arial"/>
          <w:b/>
          <w:bCs/>
          <w:u w:val="single"/>
          <w:rtl/>
          <w:lang w:bidi="ar-EG"/>
        </w:rPr>
      </w:pPr>
      <w:r>
        <w:rPr>
          <w:rFonts w:cs="Arial" w:hint="cs"/>
          <w:b/>
          <w:bCs/>
          <w:u w:val="single"/>
          <w:rtl/>
          <w:lang w:bidi="ar-EG"/>
        </w:rPr>
        <w:t xml:space="preserve">كفالة بغير النص المرفق لمستندات المناقصة تلغى كلياً وتؤدي لإلغاء العرض. </w:t>
      </w:r>
    </w:p>
    <w:p w:rsidR="003724C7" w:rsidRDefault="003724C7" w:rsidP="003724C7">
      <w:pPr>
        <w:spacing w:line="360" w:lineRule="auto"/>
        <w:ind w:left="1080"/>
        <w:jc w:val="both"/>
        <w:rPr>
          <w:rFonts w:cs="Arial"/>
          <w:b/>
          <w:bCs/>
          <w:rtl/>
          <w:lang w:bidi="ar-EG"/>
        </w:rPr>
      </w:pPr>
      <w:r>
        <w:rPr>
          <w:rFonts w:cs="Arial" w:hint="cs"/>
          <w:b/>
          <w:bCs/>
          <w:rtl/>
          <w:lang w:bidi="ar-EG"/>
        </w:rPr>
        <w:t xml:space="preserve">يلتزم مقدم العرض، بتمديد الكفالة حسب طلب صاحبة الدعوة، في حالة لم تنتهي إجراءات المناقصة خلال 90 يوماً. </w:t>
      </w:r>
    </w:p>
    <w:p w:rsidR="00F637F2" w:rsidRDefault="00144D24" w:rsidP="00F637F2">
      <w:pPr>
        <w:spacing w:line="360" w:lineRule="auto"/>
        <w:ind w:left="1080"/>
        <w:jc w:val="both"/>
        <w:rPr>
          <w:rtl/>
          <w:lang w:bidi="ar-EG"/>
        </w:rPr>
      </w:pPr>
      <w:r>
        <w:rPr>
          <w:rFonts w:ascii="Times New Roman" w:eastAsia="Times New Roman" w:hAnsi="Times New Roman" w:hint="cs"/>
          <w:b/>
          <w:bCs/>
          <w:sz w:val="20"/>
          <w:szCs w:val="24"/>
          <w:rtl/>
          <w:lang w:eastAsia="he-IL" w:bidi="ar-EG"/>
        </w:rPr>
        <w:t xml:space="preserve">ب. </w:t>
      </w:r>
      <w:r w:rsidR="00F637F2" w:rsidRPr="00107A63">
        <w:rPr>
          <w:rFonts w:cs="Arial" w:hint="cs"/>
          <w:rtl/>
          <w:lang w:bidi="ar-EG"/>
        </w:rPr>
        <w:t>وجود تصريح</w:t>
      </w:r>
      <w:r w:rsidR="00F637F2">
        <w:rPr>
          <w:rFonts w:cs="Arial" w:hint="cs"/>
          <w:b/>
          <w:bCs/>
          <w:rtl/>
          <w:lang w:bidi="ar-EG"/>
        </w:rPr>
        <w:t xml:space="preserve"> </w:t>
      </w:r>
      <w:r w:rsidR="00F637F2">
        <w:rPr>
          <w:rFonts w:cs="Arial" w:hint="cs"/>
          <w:rtl/>
          <w:lang w:bidi="ar-EG"/>
        </w:rPr>
        <w:t>المستلزمات والأجهزة الطبية ساري المفعول، أو تقديم مستندات لطلب تصريح مستلزمات وأجهزة طبية يعتمد على</w:t>
      </w:r>
      <w:r w:rsidR="00F637F2" w:rsidRPr="00E671AE">
        <w:rPr>
          <w:rFonts w:hint="cs"/>
          <w:rtl/>
        </w:rPr>
        <w:t xml:space="preserve"> </w:t>
      </w:r>
      <w:r w:rsidR="00F637F2">
        <w:rPr>
          <w:rFonts w:cs="Arial" w:hint="cs"/>
          <w:rtl/>
          <w:lang w:bidi="ar-EG"/>
        </w:rPr>
        <w:t xml:space="preserve">معايير </w:t>
      </w:r>
      <w:r w:rsidR="00F637F2" w:rsidRPr="00E671AE">
        <w:rPr>
          <w:rFonts w:hint="cs"/>
        </w:rPr>
        <w:t>FDA</w:t>
      </w:r>
      <w:r w:rsidR="00F637F2" w:rsidRPr="00E671AE">
        <w:rPr>
          <w:rFonts w:hint="cs"/>
          <w:rtl/>
        </w:rPr>
        <w:t xml:space="preserve"> </w:t>
      </w:r>
      <w:r w:rsidR="00F637F2">
        <w:rPr>
          <w:rFonts w:cs="Arial" w:hint="cs"/>
          <w:rtl/>
          <w:lang w:bidi="ar-EG"/>
        </w:rPr>
        <w:t>و</w:t>
      </w:r>
      <w:r w:rsidR="00F637F2">
        <w:rPr>
          <w:rFonts w:hint="cs"/>
          <w:rtl/>
        </w:rPr>
        <w:t>/</w:t>
      </w:r>
      <w:r w:rsidR="00F637F2">
        <w:rPr>
          <w:rFonts w:cs="Arial" w:hint="cs"/>
          <w:rtl/>
          <w:lang w:bidi="ar-EG"/>
        </w:rPr>
        <w:t>أو</w:t>
      </w:r>
      <w:r w:rsidR="00F637F2" w:rsidRPr="00E671AE">
        <w:rPr>
          <w:rFonts w:hint="cs"/>
          <w:rtl/>
        </w:rPr>
        <w:t xml:space="preserve"> </w:t>
      </w:r>
      <w:r w:rsidR="00F637F2" w:rsidRPr="00E671AE">
        <w:rPr>
          <w:rFonts w:hint="cs"/>
        </w:rPr>
        <w:t>CE</w:t>
      </w:r>
      <w:r w:rsidR="00F637F2" w:rsidRPr="00E671AE">
        <w:rPr>
          <w:rFonts w:hint="cs"/>
          <w:rtl/>
        </w:rPr>
        <w:t xml:space="preserve">. </w:t>
      </w:r>
      <w:r w:rsidR="00F637F2">
        <w:rPr>
          <w:rFonts w:hint="cs"/>
          <w:rtl/>
          <w:lang w:bidi="ar-EG"/>
        </w:rPr>
        <w:t xml:space="preserve"> في حالة أنه وحتى شهر من موعد تقديم الطلب أو حتى موعد تزويد المنتجات ووفقاً للظروف وتقديرات لجنة المناقصات، لم يقدم تصريح المستلزمات والأجهزة الطبية ، يحق للجنة أن تلغى العرض وتختار عرضاً آخراً. </w:t>
      </w:r>
    </w:p>
    <w:p w:rsidR="00526BBD" w:rsidRDefault="00EA4ECC" w:rsidP="00526BBD">
      <w:pPr>
        <w:spacing w:after="0" w:line="360" w:lineRule="auto"/>
        <w:ind w:left="1080"/>
        <w:rPr>
          <w:rFonts w:ascii="Times New Roman" w:eastAsia="Times New Roman" w:hAnsi="Times New Roman" w:cs="Arial"/>
          <w:sz w:val="20"/>
          <w:szCs w:val="24"/>
          <w:rtl/>
          <w:lang w:eastAsia="he-IL" w:bidi="ar-EG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ج. </w:t>
      </w:r>
      <w:r w:rsidR="00993E47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 يجب على مقدم العرض أن يكون صاحب أقدمية  سنتين على الاقل بتزويد نظم الـ- </w:t>
      </w:r>
      <w:r w:rsidR="005D536E" w:rsidRPr="005D536E">
        <w:rPr>
          <w:rFonts w:ascii="Times New Roman" w:eastAsia="Times New Roman" w:hAnsi="Times New Roman" w:cs="David"/>
          <w:sz w:val="20"/>
          <w:szCs w:val="24"/>
          <w:lang w:eastAsia="he-IL"/>
        </w:rPr>
        <w:t>ECMO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="00526BBD"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لثلاثة مؤسسات طبية في البلاد ذات طابع فعاليات مشابهه لفعاليات المستشفى.  </w:t>
      </w:r>
    </w:p>
    <w:p w:rsidR="002268C4" w:rsidRDefault="00526BBD" w:rsidP="002268C4">
      <w:pPr>
        <w:spacing w:after="0" w:line="360" w:lineRule="auto"/>
        <w:ind w:left="1080"/>
        <w:rPr>
          <w:rFonts w:ascii="Times New Roman" w:eastAsia="Times New Roman" w:hAnsi="Times New Roman"/>
          <w:sz w:val="20"/>
          <w:szCs w:val="24"/>
          <w:rtl/>
          <w:lang w:eastAsia="he-IL" w:bidi="ar-EG"/>
        </w:rPr>
      </w:pPr>
      <w:r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lastRenderedPageBreak/>
        <w:t xml:space="preserve"> </w:t>
      </w:r>
      <w:r w:rsidR="005D536E"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(</w:t>
      </w:r>
      <w:r w:rsidR="00B103C4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>يجب تسجيل أسماء الأماكن التي يستخدم فيها المجهر</w:t>
      </w:r>
      <w:r w:rsidR="002268C4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 واسم الشخص المسؤول عن التواصل ، في ملحق نشرة مشتركة). </w:t>
      </w:r>
    </w:p>
    <w:p w:rsidR="00234E9D" w:rsidRPr="006619A3" w:rsidRDefault="003A2612" w:rsidP="00234E9D">
      <w:pPr>
        <w:spacing w:line="360" w:lineRule="auto"/>
        <w:ind w:left="1080"/>
        <w:jc w:val="both"/>
        <w:rPr>
          <w:rtl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د. </w:t>
      </w:r>
      <w:r w:rsidR="00234E9D">
        <w:rPr>
          <w:rFonts w:cs="Arial" w:hint="cs"/>
          <w:rtl/>
          <w:lang w:bidi="ar-EG"/>
        </w:rPr>
        <w:t xml:space="preserve">وجود التصاريح المطلوبة بموجب قانون صفقات الهيئات العمومية ( الالتزام بإدارة حسابات ودفع مستحقات الضرائب للعام </w:t>
      </w:r>
      <w:r w:rsidR="00234E9D" w:rsidRPr="006619A3">
        <w:rPr>
          <w:rFonts w:hint="cs"/>
          <w:rtl/>
        </w:rPr>
        <w:t>1976) (5).</w:t>
      </w:r>
    </w:p>
    <w:p w:rsidR="007C1F6B" w:rsidRDefault="00234E9D" w:rsidP="007C1F6B">
      <w:pPr>
        <w:spacing w:line="360" w:lineRule="auto"/>
        <w:ind w:left="1080"/>
        <w:jc w:val="both"/>
        <w:rPr>
          <w:rtl/>
          <w:lang w:bidi="ar-EG"/>
        </w:rPr>
      </w:pPr>
      <w:r>
        <w:rPr>
          <w:rFonts w:ascii="Times New Roman" w:eastAsia="Times New Roman" w:hAnsi="Times New Roman" w:cs="Arial" w:hint="cs"/>
          <w:sz w:val="20"/>
          <w:szCs w:val="24"/>
          <w:rtl/>
          <w:lang w:eastAsia="he-IL" w:bidi="ar-EG"/>
        </w:rPr>
        <w:t xml:space="preserve">هـ. </w:t>
      </w:r>
      <w:r w:rsidR="007C1F6B">
        <w:rPr>
          <w:rFonts w:hint="cs"/>
          <w:rtl/>
          <w:lang w:bidi="ar-EG"/>
        </w:rPr>
        <w:t xml:space="preserve">مقدم العرض غير موجود في إجراءات حل شركة أو إشهار إفلاس </w:t>
      </w:r>
      <w:r w:rsidR="007C1F6B">
        <w:rPr>
          <w:rFonts w:hint="cs"/>
          <w:rtl/>
        </w:rPr>
        <w:t>(</w:t>
      </w:r>
      <w:r w:rsidR="007C1F6B">
        <w:rPr>
          <w:rFonts w:hint="cs"/>
          <w:rtl/>
          <w:lang w:bidi="ar-EG"/>
        </w:rPr>
        <w:t xml:space="preserve"> يجب على مقدم العرض تقديم تصريح من محامي أو من مدقق حسابات لتصديق المذكور أعلاه). </w:t>
      </w:r>
    </w:p>
    <w:p w:rsidR="00333090" w:rsidRDefault="00A5292C" w:rsidP="00333090">
      <w:pPr>
        <w:spacing w:line="360" w:lineRule="auto"/>
        <w:ind w:left="1080"/>
        <w:jc w:val="both"/>
        <w:rPr>
          <w:rFonts w:cs="Arial"/>
          <w:rtl/>
          <w:lang w:bidi="ar-EG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و. </w:t>
      </w:r>
      <w:r w:rsidR="00333090">
        <w:rPr>
          <w:rFonts w:cs="Arial" w:hint="cs"/>
          <w:rtl/>
          <w:lang w:bidi="ar-EG"/>
        </w:rPr>
        <w:t>استيفاء كامل للمواصفات التقنية وبطلبات المناقصة بدون شواذ عن القاعدة</w:t>
      </w:r>
      <w:r w:rsidR="0028686C">
        <w:rPr>
          <w:rFonts w:cs="Arial" w:hint="cs"/>
          <w:rtl/>
          <w:lang w:bidi="ar-EG"/>
        </w:rPr>
        <w:t>- الملحق ج</w:t>
      </w:r>
      <w:r w:rsidR="00333090">
        <w:rPr>
          <w:rFonts w:cs="Arial" w:hint="cs"/>
          <w:rtl/>
          <w:lang w:bidi="ar-EG"/>
        </w:rPr>
        <w:t>.</w:t>
      </w:r>
    </w:p>
    <w:p w:rsidR="00580F0E" w:rsidRDefault="00580F0E" w:rsidP="00580F0E">
      <w:pPr>
        <w:spacing w:line="360" w:lineRule="auto"/>
        <w:ind w:left="1080"/>
        <w:jc w:val="both"/>
        <w:rPr>
          <w:rtl/>
          <w:lang w:bidi="ar-EG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ز. </w:t>
      </w:r>
      <w:r>
        <w:rPr>
          <w:rFonts w:hint="cs"/>
          <w:rtl/>
          <w:lang w:bidi="ar-EG"/>
        </w:rPr>
        <w:t>إرفاق استمارة</w:t>
      </w:r>
      <w:r w:rsidRPr="00575319">
        <w:rPr>
          <w:rFonts w:hint="cs"/>
          <w:rtl/>
        </w:rPr>
        <w:t xml:space="preserve"> </w:t>
      </w:r>
      <w:r>
        <w:rPr>
          <w:rFonts w:hint="cs"/>
          <w:rtl/>
          <w:lang w:bidi="ar-EG"/>
        </w:rPr>
        <w:t xml:space="preserve">موقعة لالتزام مقدم العرض- الملحق د. </w:t>
      </w: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0441EF" w:rsidRDefault="00D055FF" w:rsidP="00D055FF">
      <w:pPr>
        <w:spacing w:after="0" w:line="360" w:lineRule="auto"/>
        <w:ind w:right="-426"/>
        <w:jc w:val="both"/>
        <w:rPr>
          <w:rtl/>
          <w:lang w:bidi="ar-EG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>6</w:t>
      </w:r>
      <w:r w:rsidR="00BC130E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. </w:t>
      </w:r>
      <w:r>
        <w:rPr>
          <w:rFonts w:cs="Arial" w:hint="cs"/>
          <w:rtl/>
          <w:lang w:bidi="ar-EG"/>
        </w:rPr>
        <w:t xml:space="preserve">العروض التي تستوفي الشروط المسبقة </w:t>
      </w:r>
      <w:r>
        <w:rPr>
          <w:rFonts w:hint="cs"/>
          <w:rtl/>
        </w:rPr>
        <w:t xml:space="preserve">/ </w:t>
      </w:r>
      <w:r>
        <w:rPr>
          <w:rFonts w:cs="Arial" w:hint="cs"/>
          <w:rtl/>
          <w:lang w:bidi="ar-EG"/>
        </w:rPr>
        <w:t xml:space="preserve">شروط الحد الأدنى ،تفحص من قبل طاقم من قبل صاحبة الدعوة  بموضوع الجودة وفقط العروض التي تحظى بعلامة نجاح </w:t>
      </w:r>
      <w:r>
        <w:rPr>
          <w:rFonts w:hint="cs"/>
          <w:b/>
          <w:bCs/>
          <w:u w:val="single"/>
          <w:rtl/>
        </w:rPr>
        <w:t>85</w:t>
      </w:r>
      <w:r w:rsidRPr="00B43838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EG"/>
        </w:rPr>
        <w:t xml:space="preserve"> </w:t>
      </w:r>
      <w:r w:rsidRPr="00BB47FE">
        <w:rPr>
          <w:rFonts w:hint="cs"/>
          <w:rtl/>
          <w:lang w:bidi="ar-EG"/>
        </w:rPr>
        <w:t>على الأقل</w:t>
      </w:r>
      <w:r>
        <w:rPr>
          <w:rFonts w:hint="cs"/>
          <w:b/>
          <w:bCs/>
          <w:rtl/>
          <w:lang w:bidi="ar-EG"/>
        </w:rPr>
        <w:t xml:space="preserve"> </w:t>
      </w:r>
      <w:r w:rsidRPr="00BB47FE">
        <w:rPr>
          <w:rFonts w:hint="cs"/>
          <w:rtl/>
          <w:lang w:bidi="ar-EG"/>
        </w:rPr>
        <w:t>بمركبات الجودة</w:t>
      </w:r>
      <w:r>
        <w:rPr>
          <w:rFonts w:hint="cs"/>
          <w:b/>
          <w:bCs/>
          <w:rtl/>
          <w:lang w:bidi="ar-EG"/>
        </w:rPr>
        <w:t xml:space="preserve"> </w:t>
      </w:r>
      <w:r>
        <w:rPr>
          <w:rFonts w:cs="Arial" w:hint="cs"/>
          <w:rtl/>
          <w:lang w:bidi="ar-EG"/>
        </w:rPr>
        <w:t>يحسب معدلها مع السعر.</w:t>
      </w:r>
      <w:r>
        <w:rPr>
          <w:rFonts w:hint="cs"/>
          <w:rtl/>
        </w:rPr>
        <w:t xml:space="preserve"> </w:t>
      </w:r>
    </w:p>
    <w:p w:rsidR="008A7ABF" w:rsidRPr="00575319" w:rsidRDefault="008A7ABF" w:rsidP="008A7ABF">
      <w:pPr>
        <w:spacing w:after="0" w:line="360" w:lineRule="auto"/>
        <w:jc w:val="both"/>
      </w:pPr>
      <w:r>
        <w:rPr>
          <w:rFonts w:hint="cs"/>
          <w:rtl/>
          <w:lang w:bidi="ar-EG"/>
        </w:rPr>
        <w:t>7</w:t>
      </w:r>
      <w:r w:rsidR="00B55FE6">
        <w:rPr>
          <w:rFonts w:hint="cs"/>
          <w:rtl/>
          <w:lang w:bidi="ar-EG"/>
        </w:rPr>
        <w:t xml:space="preserve">. </w:t>
      </w:r>
      <w:r>
        <w:rPr>
          <w:rFonts w:cs="Arial" w:hint="cs"/>
          <w:rtl/>
          <w:lang w:bidi="ar-EG"/>
        </w:rPr>
        <w:t xml:space="preserve">مقدم العرض الذي لا يستوفي كافة تفاصيل العرض- يحفظ الحق للجنة المناقصات بعدم البحث في عرضه. </w:t>
      </w:r>
    </w:p>
    <w:p w:rsidR="005D536E" w:rsidRPr="008D1F66" w:rsidRDefault="001219E2" w:rsidP="008D1F66">
      <w:pPr>
        <w:spacing w:after="0" w:line="360" w:lineRule="auto"/>
        <w:jc w:val="both"/>
        <w:rPr>
          <w:rtl/>
          <w:lang w:bidi="ar-EG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>8</w:t>
      </w:r>
      <w:r w:rsidR="001175F3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. </w:t>
      </w:r>
      <w:r>
        <w:rPr>
          <w:rFonts w:cs="Arial" w:hint="cs"/>
          <w:rtl/>
          <w:lang w:bidi="ar-EG"/>
        </w:rPr>
        <w:t xml:space="preserve">لا </w:t>
      </w:r>
      <w:r w:rsidR="00433981">
        <w:rPr>
          <w:rFonts w:cs="Arial" w:hint="cs"/>
          <w:rtl/>
          <w:lang w:bidi="ar-EG"/>
        </w:rPr>
        <w:t>يلتزم</w:t>
      </w:r>
      <w:r>
        <w:rPr>
          <w:rFonts w:cs="Arial" w:hint="cs"/>
          <w:rtl/>
          <w:lang w:bidi="ar-EG"/>
        </w:rPr>
        <w:t xml:space="preserve"> المركز الطبي  تل أبيب بقبول العرض الارخص أو أي عرض آخر أياً كان. </w:t>
      </w:r>
    </w:p>
    <w:p w:rsidR="0062333D" w:rsidRDefault="008D1F66" w:rsidP="008D1F66">
      <w:pPr>
        <w:spacing w:after="0" w:line="360" w:lineRule="auto"/>
        <w:ind w:right="360"/>
        <w:jc w:val="both"/>
        <w:rPr>
          <w:rFonts w:cs="Arial"/>
          <w:rtl/>
          <w:lang w:bidi="ar-EG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9. </w:t>
      </w:r>
      <w:r w:rsidR="0062333D">
        <w:rPr>
          <w:rFonts w:cs="Arial" w:hint="cs"/>
          <w:rtl/>
          <w:lang w:bidi="ar-EG"/>
        </w:rPr>
        <w:t xml:space="preserve">يمكن الاطلاع على  مستندات المناقصة  في الرابط التالي: </w:t>
      </w:r>
    </w:p>
    <w:p w:rsidR="005D536E" w:rsidRPr="005D536E" w:rsidRDefault="005D536E" w:rsidP="005D536E">
      <w:pPr>
        <w:spacing w:after="0" w:line="360" w:lineRule="auto"/>
        <w:jc w:val="both"/>
        <w:rPr>
          <w:rFonts w:ascii="Times New Roman" w:eastAsia="Times New Roman" w:hAnsi="Times New Roman" w:cs="David"/>
          <w:szCs w:val="28"/>
          <w:rtl/>
          <w:lang w:eastAsia="he-IL"/>
        </w:rPr>
      </w:pPr>
      <w:r w:rsidRPr="005D536E">
        <w:rPr>
          <w:rFonts w:ascii="Arial" w:eastAsia="Times New Roman" w:hAnsi="Arial" w:cs="Arial" w:hint="cs"/>
          <w:rtl/>
          <w:lang w:eastAsia="he-IL"/>
        </w:rPr>
        <w:t xml:space="preserve">            </w:t>
      </w:r>
      <w:hyperlink r:id="rId6" w:history="1">
        <w:r w:rsidRPr="005D536E">
          <w:rPr>
            <w:rFonts w:ascii="Times New Roman" w:eastAsia="Times New Roman" w:hAnsi="Times New Roman" w:cs="David"/>
            <w:color w:val="0000FF"/>
            <w:szCs w:val="28"/>
            <w:u w:val="single"/>
            <w:lang w:eastAsia="he-IL"/>
          </w:rPr>
          <w:t>http://www.mr.gov.il/OfficesTenders/Pages/SearchOfficeTenders.aspx</w:t>
        </w:r>
      </w:hyperlink>
    </w:p>
    <w:p w:rsidR="00C759B2" w:rsidRPr="00DA53A2" w:rsidRDefault="00C759B2" w:rsidP="00DF5932">
      <w:pPr>
        <w:spacing w:after="0" w:line="360" w:lineRule="auto"/>
        <w:ind w:right="-1276"/>
        <w:jc w:val="both"/>
        <w:rPr>
          <w:rFonts w:ascii="Arial" w:hAnsi="Arial" w:cs="Arial"/>
          <w:szCs w:val="20"/>
        </w:rPr>
      </w:pPr>
      <w:r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>10</w:t>
      </w:r>
      <w:r w:rsidR="008643A7">
        <w:rPr>
          <w:rFonts w:ascii="Times New Roman" w:eastAsia="Times New Roman" w:hAnsi="Times New Roman" w:hint="cs"/>
          <w:sz w:val="20"/>
          <w:szCs w:val="24"/>
          <w:rtl/>
          <w:lang w:eastAsia="he-IL" w:bidi="ar-EG"/>
        </w:rPr>
        <w:t xml:space="preserve">. </w:t>
      </w:r>
      <w:r>
        <w:rPr>
          <w:rFonts w:cs="Arial" w:hint="cs"/>
          <w:rtl/>
          <w:lang w:bidi="ar-EG"/>
        </w:rPr>
        <w:t>للحصول على تفاصيل وتوضيحات يمكن التوجه لوحدة المناقصات بهاتف رقم</w:t>
      </w:r>
      <w:r w:rsidRPr="004B7CED">
        <w:rPr>
          <w:rtl/>
        </w:rPr>
        <w:t xml:space="preserve">: </w:t>
      </w:r>
      <w:r w:rsidRPr="004B7CED">
        <w:rPr>
          <w:rFonts w:hint="cs"/>
          <w:rtl/>
        </w:rPr>
        <w:t>6974883- 03</w:t>
      </w:r>
      <w:r w:rsidR="00DF5932">
        <w:rPr>
          <w:rFonts w:cs="Arial" w:hint="cs"/>
          <w:rtl/>
          <w:lang w:bidi="ar-EG"/>
        </w:rPr>
        <w:t xml:space="preserve">. </w:t>
      </w: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noProof/>
          <w:sz w:val="20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8255" t="5080" r="10795" b="13970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973" w:rsidRPr="00710C74" w:rsidRDefault="009B1973" w:rsidP="009B1973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rtl/>
                                <w:lang w:bidi="ar-EG"/>
                              </w:rPr>
                            </w:pPr>
                            <w:r w:rsidRPr="00710C74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EG"/>
                              </w:rPr>
                              <w:t xml:space="preserve">في أية حالة لوجود تناقض بين نص الإعلان وبين مضمون مستندات المناقصة تعطى الأفضلية للمذكور في مستندات المناقصة. </w:t>
                            </w:r>
                          </w:p>
                          <w:p w:rsidR="009B1973" w:rsidRPr="00710C74" w:rsidRDefault="009B1973" w:rsidP="009B1973">
                            <w:pPr>
                              <w:jc w:val="center"/>
                            </w:pPr>
                          </w:p>
                          <w:p w:rsidR="005D536E" w:rsidRPr="007B208F" w:rsidRDefault="005D536E" w:rsidP="005D536E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">
                <v:textbox>
                  <w:txbxContent>
                    <w:p w:rsidR="009B1973" w:rsidRPr="00710C74" w:rsidRDefault="009B1973" w:rsidP="009B1973">
                      <w:pPr>
                        <w:jc w:val="center"/>
                        <w:rPr>
                          <w:rFonts w:cs="Arial"/>
                          <w:b/>
                          <w:bCs/>
                          <w:rtl/>
                          <w:lang w:bidi="ar-EG"/>
                        </w:rPr>
                      </w:pPr>
                      <w:r w:rsidRPr="00710C74">
                        <w:rPr>
                          <w:rFonts w:cs="Arial" w:hint="cs"/>
                          <w:b/>
                          <w:bCs/>
                          <w:rtl/>
                          <w:lang w:bidi="ar-EG"/>
                        </w:rPr>
                        <w:t xml:space="preserve">في أية حالة لوجود تناقض بين نص الإعلان وبين مضمون مستندات المناقصة تعطى الأفضلية للمذكور في مستندات المناقصة. </w:t>
                      </w:r>
                    </w:p>
                    <w:p w:rsidR="009B1973" w:rsidRPr="00710C74" w:rsidRDefault="009B1973" w:rsidP="009B1973">
                      <w:pPr>
                        <w:jc w:val="center"/>
                      </w:pPr>
                    </w:p>
                    <w:p w:rsidR="005D536E" w:rsidRPr="007B208F" w:rsidRDefault="005D536E" w:rsidP="005D536E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2160D2" w:rsidRDefault="005D536E" w:rsidP="00592B94">
      <w:pPr>
        <w:spacing w:after="0" w:line="240" w:lineRule="auto"/>
        <w:jc w:val="right"/>
        <w:rPr>
          <w:rFonts w:ascii="Times New Roman" w:eastAsia="Times New Roman" w:hAnsi="Times New Roman" w:cs="Arial"/>
          <w:b/>
          <w:bCs/>
          <w:sz w:val="20"/>
          <w:szCs w:val="24"/>
          <w:rtl/>
          <w:lang w:eastAsia="he-IL" w:bidi="ar-EG"/>
        </w:rPr>
      </w:pP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="002160D2">
        <w:rPr>
          <w:rFonts w:ascii="Times New Roman" w:eastAsia="Times New Roman" w:hAnsi="Times New Roman" w:cs="Arial" w:hint="cs"/>
          <w:b/>
          <w:bCs/>
          <w:sz w:val="20"/>
          <w:szCs w:val="24"/>
          <w:rtl/>
          <w:lang w:eastAsia="he-IL" w:bidi="ar-EG"/>
        </w:rPr>
        <w:t xml:space="preserve">باحترام، </w:t>
      </w:r>
    </w:p>
    <w:p w:rsidR="00592B94" w:rsidRPr="00BA0E5F" w:rsidRDefault="00592B94" w:rsidP="00592B94">
      <w:pPr>
        <w:jc w:val="right"/>
        <w:rPr>
          <w:rFonts w:cs="Arial"/>
          <w:b/>
          <w:bCs/>
          <w:rtl/>
          <w:lang w:bidi="ar-EG"/>
        </w:rPr>
      </w:pPr>
      <w:r w:rsidRPr="00BA0E5F">
        <w:rPr>
          <w:rFonts w:cs="Arial" w:hint="cs"/>
          <w:b/>
          <w:bCs/>
          <w:rtl/>
          <w:lang w:bidi="ar-EG"/>
        </w:rPr>
        <w:t xml:space="preserve">هليفي يورام </w:t>
      </w:r>
    </w:p>
    <w:p w:rsidR="00592B94" w:rsidRPr="00BA0E5F" w:rsidRDefault="00592B94" w:rsidP="00592B94">
      <w:pPr>
        <w:jc w:val="right"/>
        <w:rPr>
          <w:rFonts w:cs="Arial"/>
          <w:b/>
          <w:bCs/>
          <w:rtl/>
          <w:lang w:bidi="ar-EG"/>
        </w:rPr>
      </w:pPr>
      <w:r w:rsidRPr="00BA0E5F">
        <w:rPr>
          <w:rFonts w:cs="Arial" w:hint="cs"/>
          <w:b/>
          <w:bCs/>
          <w:rtl/>
          <w:lang w:bidi="ar-EG"/>
        </w:rPr>
        <w:t xml:space="preserve">مدير وحدة المناقصات </w:t>
      </w: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 w:bidi="ar-EG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D536E" w:rsidRPr="005D536E" w:rsidRDefault="005D536E" w:rsidP="005D536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592B94" w:rsidRDefault="005D536E" w:rsidP="00592B94">
      <w:pPr>
        <w:spacing w:after="0" w:line="360" w:lineRule="auto"/>
      </w:pP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5D536E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  <w:t xml:space="preserve">             </w:t>
      </w:r>
    </w:p>
    <w:p w:rsidR="00E567D9" w:rsidRDefault="00E567D9" w:rsidP="005D536E"/>
    <w:sectPr w:rsidR="00E567D9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532E6B6C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488282E"/>
    <w:multiLevelType w:val="hybridMultilevel"/>
    <w:tmpl w:val="BB84321C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5EE599B"/>
    <w:multiLevelType w:val="hybridMultilevel"/>
    <w:tmpl w:val="BB84321C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E"/>
    <w:rsid w:val="000441EF"/>
    <w:rsid w:val="001175F3"/>
    <w:rsid w:val="001219E2"/>
    <w:rsid w:val="00144D24"/>
    <w:rsid w:val="002160D2"/>
    <w:rsid w:val="002268C4"/>
    <w:rsid w:val="00234E9D"/>
    <w:rsid w:val="0028686C"/>
    <w:rsid w:val="00313055"/>
    <w:rsid w:val="003131EA"/>
    <w:rsid w:val="00333090"/>
    <w:rsid w:val="003724C7"/>
    <w:rsid w:val="00385761"/>
    <w:rsid w:val="003A2612"/>
    <w:rsid w:val="003A5ADC"/>
    <w:rsid w:val="00433981"/>
    <w:rsid w:val="004F12CF"/>
    <w:rsid w:val="00526BBD"/>
    <w:rsid w:val="00580F0E"/>
    <w:rsid w:val="00592B94"/>
    <w:rsid w:val="005D536E"/>
    <w:rsid w:val="00616863"/>
    <w:rsid w:val="0062333D"/>
    <w:rsid w:val="00665322"/>
    <w:rsid w:val="00781890"/>
    <w:rsid w:val="00796522"/>
    <w:rsid w:val="007C1F6B"/>
    <w:rsid w:val="007E12BA"/>
    <w:rsid w:val="008029B4"/>
    <w:rsid w:val="0084225E"/>
    <w:rsid w:val="008643A7"/>
    <w:rsid w:val="008A7ABF"/>
    <w:rsid w:val="008D1F66"/>
    <w:rsid w:val="00924947"/>
    <w:rsid w:val="00937061"/>
    <w:rsid w:val="00993E47"/>
    <w:rsid w:val="009B1973"/>
    <w:rsid w:val="00A35873"/>
    <w:rsid w:val="00A5292C"/>
    <w:rsid w:val="00A87764"/>
    <w:rsid w:val="00B0455F"/>
    <w:rsid w:val="00B103C4"/>
    <w:rsid w:val="00B2010D"/>
    <w:rsid w:val="00B55FE6"/>
    <w:rsid w:val="00BC130E"/>
    <w:rsid w:val="00C45F70"/>
    <w:rsid w:val="00C759B2"/>
    <w:rsid w:val="00CB240A"/>
    <w:rsid w:val="00CB2722"/>
    <w:rsid w:val="00CD176C"/>
    <w:rsid w:val="00CF3940"/>
    <w:rsid w:val="00CF5569"/>
    <w:rsid w:val="00D055FF"/>
    <w:rsid w:val="00D81069"/>
    <w:rsid w:val="00DF5932"/>
    <w:rsid w:val="00E567D9"/>
    <w:rsid w:val="00E965C6"/>
    <w:rsid w:val="00EA4ECC"/>
    <w:rsid w:val="00F637F2"/>
    <w:rsid w:val="00F867FA"/>
    <w:rsid w:val="00FC6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2869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TASMC</Company>
  <LinksUpToDate>false</LinksUpToDate>
  <CharactersWithSpaces>3436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2016-07-06T07:22:00Z</cp:lastPrinted>
  <dcterms:created xsi:type="dcterms:W3CDTF">2016-07-07T08:43:00Z</dcterms:created>
  <dcterms:modified xsi:type="dcterms:W3CDTF">2016-07-07T08:43:00Z</dcterms:modified>
</cp:coreProperties>
</file>